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9C" w:rsidRDefault="002969E1">
      <w:pPr>
        <w:pStyle w:val="Title"/>
      </w:pPr>
      <w:r>
        <w:t>EC4910: Computer Project 1</w:t>
      </w:r>
    </w:p>
    <w:p w:rsidR="002969E1" w:rsidRDefault="002969E1">
      <w:pPr>
        <w:pStyle w:val="BodyText"/>
        <w:rPr>
          <w:b/>
          <w:i w:val="0"/>
        </w:rPr>
      </w:pPr>
    </w:p>
    <w:p w:rsidR="00A33D9C" w:rsidRDefault="00A33D9C">
      <w:pPr>
        <w:pStyle w:val="BodyText"/>
        <w:rPr>
          <w:b/>
          <w:i w:val="0"/>
        </w:rPr>
      </w:pPr>
      <w:proofErr w:type="gramStart"/>
      <w:r>
        <w:rPr>
          <w:b/>
          <w:i w:val="0"/>
        </w:rPr>
        <w:t>Problem.</w:t>
      </w:r>
      <w:proofErr w:type="gramEnd"/>
    </w:p>
    <w:p w:rsidR="001A30F8" w:rsidRDefault="001A30F8">
      <w:pPr>
        <w:pStyle w:val="BodyText"/>
        <w:rPr>
          <w:i w:val="0"/>
        </w:rPr>
      </w:pPr>
    </w:p>
    <w:p w:rsidR="00A33D9C" w:rsidRDefault="00A33D9C">
      <w:pPr>
        <w:pStyle w:val="BodyText"/>
        <w:rPr>
          <w:i w:val="0"/>
        </w:rPr>
      </w:pPr>
      <w:r>
        <w:rPr>
          <w:i w:val="0"/>
        </w:rPr>
        <w:t>The</w:t>
      </w:r>
      <w:r w:rsidR="00575EBE">
        <w:rPr>
          <w:i w:val="0"/>
        </w:rPr>
        <w:t xml:space="preserve"> file </w:t>
      </w:r>
      <w:smartTag w:uri="urn:schemas-microsoft-com:office:smarttags" w:element="stockticker">
        <w:r w:rsidR="00575EBE">
          <w:rPr>
            <w:i w:val="0"/>
          </w:rPr>
          <w:t>DATA</w:t>
        </w:r>
      </w:smartTag>
      <w:r w:rsidR="00575EBE">
        <w:rPr>
          <w:i w:val="0"/>
        </w:rPr>
        <w:t xml:space="preserve">.WAV contains </w:t>
      </w:r>
      <w:r w:rsidR="00CD14AA">
        <w:rPr>
          <w:i w:val="0"/>
        </w:rPr>
        <w:t>two channels of music</w:t>
      </w:r>
      <w:r w:rsidR="00A32554">
        <w:rPr>
          <w:i w:val="0"/>
        </w:rPr>
        <w:t xml:space="preserve">. The signal </w:t>
      </w:r>
      <w:r w:rsidR="00A32554" w:rsidRPr="00A32554">
        <w:rPr>
          <w:i w:val="0"/>
          <w:position w:val="-12"/>
        </w:rPr>
        <w:object w:dxaOrig="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.75pt;height:18pt" o:ole="">
            <v:imagedata r:id="rId5" o:title=""/>
          </v:shape>
          <o:OLEObject Type="Embed" ProgID="Equation.DSMT4" ShapeID="_x0000_i1027" DrawAspect="Content" ObjectID="_1347358987" r:id="rId6"/>
        </w:object>
      </w:r>
      <w:r w:rsidR="00CD14AA">
        <w:rPr>
          <w:i w:val="0"/>
        </w:rPr>
        <w:t xml:space="preserve"> is </w:t>
      </w:r>
      <w:r w:rsidR="004B6CC0">
        <w:rPr>
          <w:i w:val="0"/>
        </w:rPr>
        <w:t xml:space="preserve">in </w:t>
      </w:r>
      <w:r w:rsidR="00CD14AA">
        <w:rPr>
          <w:i w:val="0"/>
        </w:rPr>
        <w:t>channel 1 (</w:t>
      </w:r>
      <w:r w:rsidR="004B6CC0">
        <w:rPr>
          <w:i w:val="0"/>
        </w:rPr>
        <w:t xml:space="preserve">the lower </w:t>
      </w:r>
      <w:proofErr w:type="gramStart"/>
      <w:r w:rsidR="004B6CC0">
        <w:rPr>
          <w:i w:val="0"/>
        </w:rPr>
        <w:t>half  of</w:t>
      </w:r>
      <w:proofErr w:type="gramEnd"/>
      <w:r w:rsidR="004B6CC0">
        <w:rPr>
          <w:i w:val="0"/>
        </w:rPr>
        <w:t xml:space="preserve"> the spectrum </w:t>
      </w:r>
      <w:r w:rsidR="00B129B3">
        <w:rPr>
          <w:i w:val="0"/>
        </w:rPr>
        <w:t>(</w:t>
      </w:r>
      <w:r w:rsidR="00B129B3" w:rsidRPr="00B129B3">
        <w:rPr>
          <w:i w:val="0"/>
          <w:position w:val="-12"/>
        </w:rPr>
        <w:object w:dxaOrig="1340" w:dyaOrig="360">
          <v:shape id="_x0000_i1028" type="#_x0000_t75" style="width:66.75pt;height:18pt" o:ole="">
            <v:imagedata r:id="rId7" o:title=""/>
          </v:shape>
          <o:OLEObject Type="Embed" ProgID="Equation.DSMT4" ShapeID="_x0000_i1028" DrawAspect="Content" ObjectID="_1347358988" r:id="rId8"/>
        </w:object>
      </w:r>
      <w:r w:rsidR="00B129B3">
        <w:rPr>
          <w:i w:val="0"/>
        </w:rPr>
        <w:t xml:space="preserve">) </w:t>
      </w:r>
      <w:r w:rsidR="004B6CC0">
        <w:rPr>
          <w:i w:val="0"/>
        </w:rPr>
        <w:t xml:space="preserve">while </w:t>
      </w:r>
      <w:r w:rsidR="00A32554">
        <w:rPr>
          <w:i w:val="0"/>
        </w:rPr>
        <w:t xml:space="preserve">  the signal </w:t>
      </w:r>
      <w:r w:rsidR="00A32554" w:rsidRPr="00A32554">
        <w:rPr>
          <w:i w:val="0"/>
          <w:position w:val="-12"/>
        </w:rPr>
        <w:object w:dxaOrig="580" w:dyaOrig="360">
          <v:shape id="_x0000_i1029" type="#_x0000_t75" style="width:29.25pt;height:18pt" o:ole="">
            <v:imagedata r:id="rId9" o:title=""/>
          </v:shape>
          <o:OLEObject Type="Embed" ProgID="Equation.DSMT4" ShapeID="_x0000_i1029" DrawAspect="Content" ObjectID="_1347358989" r:id="rId10"/>
        </w:object>
      </w:r>
      <w:r w:rsidR="00A32554">
        <w:rPr>
          <w:i w:val="0"/>
        </w:rPr>
        <w:t xml:space="preserve"> is  </w:t>
      </w:r>
      <w:r w:rsidR="00575EBE">
        <w:rPr>
          <w:i w:val="0"/>
        </w:rPr>
        <w:t>Single Side Band modulated</w:t>
      </w:r>
      <w:r w:rsidR="00A32554">
        <w:rPr>
          <w:i w:val="0"/>
        </w:rPr>
        <w:t xml:space="preserve"> at </w:t>
      </w:r>
      <w:r w:rsidR="004B6CC0">
        <w:rPr>
          <w:i w:val="0"/>
        </w:rPr>
        <w:t xml:space="preserve">the higher half </w:t>
      </w:r>
      <w:r w:rsidR="00A32554">
        <w:rPr>
          <w:i w:val="0"/>
        </w:rPr>
        <w:t xml:space="preserve"> </w:t>
      </w:r>
      <w:r w:rsidR="004B6CC0">
        <w:rPr>
          <w:i w:val="0"/>
        </w:rPr>
        <w:t>of the spectrum</w:t>
      </w:r>
      <w:r w:rsidR="00B129B3">
        <w:rPr>
          <w:i w:val="0"/>
        </w:rPr>
        <w:t xml:space="preserve"> (</w:t>
      </w:r>
      <w:r w:rsidR="00B129B3" w:rsidRPr="00B129B3">
        <w:rPr>
          <w:i w:val="0"/>
          <w:position w:val="-12"/>
        </w:rPr>
        <w:object w:dxaOrig="1700" w:dyaOrig="360">
          <v:shape id="_x0000_i1030" type="#_x0000_t75" style="width:84.75pt;height:18pt" o:ole="">
            <v:imagedata r:id="rId11" o:title=""/>
          </v:shape>
          <o:OLEObject Type="Embed" ProgID="Equation.DSMT4" ShapeID="_x0000_i1030" DrawAspect="Content" ObjectID="_1347358990" r:id="rId12"/>
        </w:object>
      </w:r>
      <w:r w:rsidR="00B129B3">
        <w:rPr>
          <w:i w:val="0"/>
        </w:rPr>
        <w:t xml:space="preserve">), with  </w:t>
      </w:r>
      <w:r w:rsidR="00B129B3" w:rsidRPr="00B129B3">
        <w:rPr>
          <w:i w:val="0"/>
          <w:position w:val="-12"/>
        </w:rPr>
        <w:object w:dxaOrig="279" w:dyaOrig="360">
          <v:shape id="_x0000_i1031" type="#_x0000_t75" style="width:14.25pt;height:18pt" o:ole="">
            <v:imagedata r:id="rId13" o:title=""/>
          </v:shape>
          <o:OLEObject Type="Embed" ProgID="Equation.DSMT4" ShapeID="_x0000_i1031" DrawAspect="Content" ObjectID="_1347358991" r:id="rId14"/>
        </w:object>
      </w:r>
      <w:r w:rsidR="00B129B3">
        <w:rPr>
          <w:i w:val="0"/>
        </w:rPr>
        <w:t xml:space="preserve"> the sampling frequency (CD quality </w:t>
      </w:r>
      <w:r>
        <w:rPr>
          <w:i w:val="0"/>
        </w:rPr>
        <w:t>44.1kHz).</w:t>
      </w:r>
    </w:p>
    <w:p w:rsidR="00FE4682" w:rsidRDefault="00FE4682">
      <w:pPr>
        <w:pStyle w:val="BodyText"/>
        <w:rPr>
          <w:i w:val="0"/>
        </w:rPr>
      </w:pPr>
    </w:p>
    <w:p w:rsidR="00A32554" w:rsidRDefault="00FE4682" w:rsidP="005637B1">
      <w:pPr>
        <w:pStyle w:val="BodyText"/>
        <w:jc w:val="center"/>
        <w:rPr>
          <w:i w:val="0"/>
        </w:rPr>
      </w:pPr>
      <w:r>
        <w:rPr>
          <w:noProof/>
        </w:rPr>
      </w:r>
      <w:r w:rsidRPr="00FE4682">
        <w:rPr>
          <w:i w:val="0"/>
        </w:rPr>
        <w:pict>
          <v:group id="_x0000_s1027" editas="canvas" style="width:369pt;height:117pt;mso-position-horizontal-relative:char;mso-position-vertical-relative:line" coordorigin="3039,1355" coordsize="6150,2005">
            <o:lock v:ext="edit" aspectratio="t"/>
            <v:shape id="_x0000_s1026" type="#_x0000_t75" style="position:absolute;left:3039;top:1355;width:6150;height:200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039;top:1355;width:6150;height:2005" stroked="f">
              <v:textbox>
                <w:txbxContent>
                  <w:p w:rsidR="001A30F8" w:rsidRPr="00FE4682" w:rsidRDefault="001A30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0" cy="1137176"/>
                          <wp:effectExtent l="1905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0" cy="11371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69E1" w:rsidRDefault="00A32554">
      <w:pPr>
        <w:pStyle w:val="BodyText"/>
        <w:rPr>
          <w:i w:val="0"/>
        </w:rPr>
      </w:pPr>
      <w:r>
        <w:rPr>
          <w:i w:val="0"/>
        </w:rPr>
        <w:t>Q1:</w:t>
      </w:r>
      <w:r w:rsidR="002969E1">
        <w:rPr>
          <w:i w:val="0"/>
        </w:rPr>
        <w:t xml:space="preserve"> using </w:t>
      </w:r>
      <w:proofErr w:type="spellStart"/>
      <w:r w:rsidR="002969E1">
        <w:rPr>
          <w:i w:val="0"/>
        </w:rPr>
        <w:t>Matlab</w:t>
      </w:r>
      <w:proofErr w:type="spellEnd"/>
      <w:proofErr w:type="gramStart"/>
      <w:r w:rsidR="002969E1">
        <w:rPr>
          <w:i w:val="0"/>
        </w:rPr>
        <w:t xml:space="preserve">, </w:t>
      </w:r>
      <w:r>
        <w:rPr>
          <w:i w:val="0"/>
        </w:rPr>
        <w:t xml:space="preserve"> take</w:t>
      </w:r>
      <w:proofErr w:type="gramEnd"/>
      <w:r>
        <w:rPr>
          <w:i w:val="0"/>
        </w:rPr>
        <w:t xml:space="preserve"> the FFT of the signal and determine </w:t>
      </w:r>
      <w:r w:rsidR="00CD14AA">
        <w:rPr>
          <w:i w:val="0"/>
        </w:rPr>
        <w:t xml:space="preserve"> the bandwidth</w:t>
      </w:r>
      <w:r w:rsidR="002969E1">
        <w:rPr>
          <w:i w:val="0"/>
        </w:rPr>
        <w:t xml:space="preserve">s of </w:t>
      </w:r>
      <w:r w:rsidR="00CD14AA">
        <w:rPr>
          <w:i w:val="0"/>
        </w:rPr>
        <w:t xml:space="preserve"> the two signals.</w:t>
      </w:r>
    </w:p>
    <w:p w:rsidR="00CD14AA" w:rsidRDefault="00CD14AA">
      <w:pPr>
        <w:pStyle w:val="BodyText"/>
        <w:rPr>
          <w:i w:val="0"/>
        </w:rPr>
      </w:pPr>
    </w:p>
    <w:p w:rsidR="00A33D9C" w:rsidRPr="00304B7B" w:rsidRDefault="001554BC">
      <w:pPr>
        <w:rPr>
          <w:i/>
          <w:sz w:val="24"/>
        </w:rPr>
      </w:pPr>
      <w:r>
        <w:rPr>
          <w:sz w:val="24"/>
        </w:rPr>
        <w:t xml:space="preserve">Q2: using </w:t>
      </w:r>
      <w:proofErr w:type="spellStart"/>
      <w:r>
        <w:rPr>
          <w:sz w:val="24"/>
        </w:rPr>
        <w:t>Simulink</w:t>
      </w:r>
      <w:proofErr w:type="spellEnd"/>
      <w:r>
        <w:rPr>
          <w:sz w:val="24"/>
        </w:rPr>
        <w:t>, design and i</w:t>
      </w:r>
      <w:r w:rsidR="002969E1">
        <w:rPr>
          <w:sz w:val="24"/>
        </w:rPr>
        <w:t xml:space="preserve">mplement the system shown below, where you can switch between the two channels. Design all filters in </w:t>
      </w:r>
      <w:proofErr w:type="spellStart"/>
      <w:r w:rsidR="002969E1">
        <w:rPr>
          <w:sz w:val="24"/>
        </w:rPr>
        <w:t>Matlab</w:t>
      </w:r>
      <w:proofErr w:type="spellEnd"/>
      <w:r w:rsidR="002969E1">
        <w:rPr>
          <w:sz w:val="24"/>
        </w:rPr>
        <w:t xml:space="preserve"> using </w:t>
      </w:r>
      <w:proofErr w:type="spellStart"/>
      <w:r w:rsidR="002969E1">
        <w:rPr>
          <w:sz w:val="24"/>
        </w:rPr>
        <w:t>firpm</w:t>
      </w:r>
      <w:proofErr w:type="spellEnd"/>
      <w:r w:rsidR="002969E1">
        <w:rPr>
          <w:sz w:val="24"/>
        </w:rPr>
        <w:t xml:space="preserve"> and </w:t>
      </w:r>
      <w:r w:rsidR="00304B7B">
        <w:rPr>
          <w:sz w:val="24"/>
        </w:rPr>
        <w:t xml:space="preserve">implement them in </w:t>
      </w:r>
      <w:proofErr w:type="spellStart"/>
      <w:r w:rsidR="00304B7B">
        <w:rPr>
          <w:sz w:val="24"/>
        </w:rPr>
        <w:t>Simulink</w:t>
      </w:r>
      <w:proofErr w:type="spellEnd"/>
      <w:r w:rsidR="00304B7B">
        <w:rPr>
          <w:sz w:val="24"/>
        </w:rPr>
        <w:t xml:space="preserve"> using </w:t>
      </w:r>
      <w:r w:rsidR="00304B7B">
        <w:rPr>
          <w:i/>
          <w:sz w:val="24"/>
        </w:rPr>
        <w:t>Digital Filter.</w:t>
      </w:r>
    </w:p>
    <w:p w:rsidR="001554BC" w:rsidRDefault="001554BC">
      <w:pPr>
        <w:rPr>
          <w:sz w:val="24"/>
        </w:rPr>
      </w:pPr>
    </w:p>
    <w:p w:rsidR="001554BC" w:rsidRDefault="00C8674B" w:rsidP="00C8674B">
      <w:pPr>
        <w:jc w:val="center"/>
        <w:rPr>
          <w:sz w:val="24"/>
        </w:rPr>
      </w:pPr>
      <w:r>
        <w:rPr>
          <w:i/>
          <w:noProof/>
        </w:rPr>
      </w:r>
      <w:r w:rsidRPr="00C8674B">
        <w:rPr>
          <w:sz w:val="24"/>
        </w:rPr>
        <w:pict>
          <v:group id="_x0000_s1030" editas="canvas" style="width:6in;height:189pt;mso-position-horizontal-relative:char;mso-position-vertical-relative:line" coordorigin="2439,9254" coordsize="7200,3240">
            <o:lock v:ext="edit" aspectratio="t"/>
            <v:shape id="_x0000_s1029" type="#_x0000_t75" style="position:absolute;left:2439;top:9254;width:7200;height:3240" o:preferrelative="f">
              <v:fill o:detectmouseclick="t"/>
              <v:path o:extrusionok="t" o:connecttype="none"/>
              <o:lock v:ext="edit" text="t"/>
            </v:shape>
            <v:shape id="_x0000_s1031" type="#_x0000_t202" style="position:absolute;left:2889;top:9408;width:6450;height:3086" stroked="f">
              <v:textbox>
                <w:txbxContent>
                  <w:p w:rsidR="001A30F8" w:rsidRPr="00C8674B" w:rsidRDefault="001A30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24400" cy="2019300"/>
                          <wp:effectExtent l="1905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4400" cy="201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69E1" w:rsidRPr="00304B7B" w:rsidRDefault="002969E1" w:rsidP="001A7BB8">
      <w:pPr>
        <w:rPr>
          <w:i/>
          <w:sz w:val="24"/>
        </w:rPr>
      </w:pPr>
      <w:r>
        <w:rPr>
          <w:sz w:val="24"/>
        </w:rPr>
        <w:t xml:space="preserve">Q3: design the filters using </w:t>
      </w:r>
      <w:proofErr w:type="spellStart"/>
      <w:r w:rsidR="001A30F8">
        <w:rPr>
          <w:i/>
          <w:sz w:val="24"/>
        </w:rPr>
        <w:t>F</w:t>
      </w:r>
      <w:r w:rsidR="00304B7B">
        <w:rPr>
          <w:i/>
          <w:sz w:val="24"/>
        </w:rPr>
        <w:t>DATool</w:t>
      </w:r>
      <w:proofErr w:type="spellEnd"/>
      <w:r w:rsidR="00304B7B">
        <w:rPr>
          <w:i/>
          <w:sz w:val="24"/>
        </w:rPr>
        <w:t>.</w:t>
      </w:r>
    </w:p>
    <w:p w:rsidR="002969E1" w:rsidRDefault="002969E1" w:rsidP="001A7BB8">
      <w:pPr>
        <w:rPr>
          <w:sz w:val="24"/>
        </w:rPr>
      </w:pPr>
    </w:p>
    <w:p w:rsidR="00D0795F" w:rsidRDefault="001A7BB8" w:rsidP="001A7BB8">
      <w:pPr>
        <w:rPr>
          <w:sz w:val="24"/>
        </w:rPr>
      </w:pPr>
      <w:r>
        <w:rPr>
          <w:sz w:val="24"/>
        </w:rPr>
        <w:t xml:space="preserve">Notes on </w:t>
      </w:r>
      <w:proofErr w:type="spellStart"/>
      <w:r>
        <w:rPr>
          <w:sz w:val="24"/>
        </w:rPr>
        <w:t>Simulink</w:t>
      </w:r>
      <w:proofErr w:type="spellEnd"/>
      <w:r>
        <w:rPr>
          <w:sz w:val="24"/>
        </w:rPr>
        <w:t>:</w:t>
      </w:r>
    </w:p>
    <w:p w:rsidR="002969E1" w:rsidRPr="002969E1" w:rsidRDefault="002969E1" w:rsidP="001A7BB8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Digital Filter </w:t>
      </w:r>
      <w:r>
        <w:rPr>
          <w:sz w:val="24"/>
        </w:rPr>
        <w:t xml:space="preserve">in the </w:t>
      </w:r>
      <w:proofErr w:type="spellStart"/>
      <w:r>
        <w:rPr>
          <w:sz w:val="24"/>
        </w:rPr>
        <w:t>blockset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Signal Processing&gt;Filtering&gt;Filter Implementations</w:t>
      </w:r>
    </w:p>
    <w:p w:rsidR="001A7BB8" w:rsidRPr="002969E1" w:rsidRDefault="00152174" w:rsidP="001A7BB8">
      <w:pPr>
        <w:numPr>
          <w:ilvl w:val="0"/>
          <w:numId w:val="1"/>
        </w:numPr>
        <w:rPr>
          <w:i/>
          <w:sz w:val="24"/>
        </w:rPr>
      </w:pPr>
      <w:proofErr w:type="spellStart"/>
      <w:r>
        <w:rPr>
          <w:i/>
          <w:sz w:val="24"/>
        </w:rPr>
        <w:t>FDATool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 for digital filtering in the </w:t>
      </w:r>
      <w:proofErr w:type="spellStart"/>
      <w:r>
        <w:rPr>
          <w:sz w:val="24"/>
        </w:rPr>
        <w:t>blockset</w:t>
      </w:r>
      <w:proofErr w:type="spellEnd"/>
      <w:r>
        <w:rPr>
          <w:sz w:val="24"/>
        </w:rPr>
        <w:t xml:space="preserve"> </w:t>
      </w:r>
      <w:r w:rsidRPr="002969E1">
        <w:rPr>
          <w:i/>
          <w:sz w:val="24"/>
        </w:rPr>
        <w:t>Signal Processing &gt; Filtering &gt; Filter Design</w:t>
      </w:r>
    </w:p>
    <w:p w:rsidR="00152174" w:rsidRDefault="00152174" w:rsidP="001A7BB8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lastRenderedPageBreak/>
        <w:t xml:space="preserve">From </w:t>
      </w:r>
      <w:r w:rsidR="00A41C6E">
        <w:rPr>
          <w:i/>
          <w:sz w:val="24"/>
        </w:rPr>
        <w:t>Multimedia</w:t>
      </w:r>
      <w:r>
        <w:rPr>
          <w:i/>
          <w:sz w:val="24"/>
        </w:rPr>
        <w:t xml:space="preserve"> File </w:t>
      </w:r>
      <w:r>
        <w:rPr>
          <w:sz w:val="24"/>
        </w:rPr>
        <w:t xml:space="preserve"> in the </w:t>
      </w:r>
      <w:proofErr w:type="spellStart"/>
      <w:r>
        <w:rPr>
          <w:sz w:val="24"/>
        </w:rPr>
        <w:t>blockset</w:t>
      </w:r>
      <w:proofErr w:type="spellEnd"/>
      <w:r>
        <w:rPr>
          <w:sz w:val="24"/>
        </w:rPr>
        <w:t xml:space="preserve"> </w:t>
      </w:r>
      <w:r w:rsidRPr="00A41C6E">
        <w:rPr>
          <w:i/>
          <w:sz w:val="24"/>
        </w:rPr>
        <w:t xml:space="preserve">Signal Processing &gt; </w:t>
      </w:r>
      <w:r w:rsidR="00A41C6E" w:rsidRPr="00A41C6E">
        <w:rPr>
          <w:i/>
          <w:sz w:val="24"/>
        </w:rPr>
        <w:t>Sources</w:t>
      </w:r>
      <w:r w:rsidR="00A41C6E">
        <w:rPr>
          <w:sz w:val="24"/>
        </w:rPr>
        <w:t xml:space="preserve"> </w:t>
      </w:r>
    </w:p>
    <w:p w:rsidR="00A41C6E" w:rsidRPr="00A41C6E" w:rsidRDefault="00A41C6E" w:rsidP="001A7BB8">
      <w:pPr>
        <w:numPr>
          <w:ilvl w:val="0"/>
          <w:numId w:val="1"/>
        </w:numPr>
        <w:rPr>
          <w:i/>
          <w:sz w:val="24"/>
        </w:rPr>
      </w:pPr>
      <w:r w:rsidRPr="00A41C6E">
        <w:rPr>
          <w:i/>
          <w:sz w:val="24"/>
        </w:rPr>
        <w:t xml:space="preserve">To Audio Device </w:t>
      </w:r>
      <w:r>
        <w:rPr>
          <w:sz w:val="24"/>
        </w:rPr>
        <w:t xml:space="preserve"> in the </w:t>
      </w:r>
      <w:proofErr w:type="spellStart"/>
      <w:r>
        <w:rPr>
          <w:sz w:val="24"/>
        </w:rPr>
        <w:t>blockset</w:t>
      </w:r>
      <w:proofErr w:type="spellEnd"/>
      <w:r>
        <w:rPr>
          <w:sz w:val="24"/>
        </w:rPr>
        <w:t xml:space="preserve"> </w:t>
      </w:r>
      <w:r w:rsidRPr="00A41C6E">
        <w:rPr>
          <w:i/>
          <w:sz w:val="24"/>
        </w:rPr>
        <w:t>Signal Processing&gt;Sinks</w:t>
      </w:r>
    </w:p>
    <w:p w:rsidR="007B6683" w:rsidRDefault="007B6683" w:rsidP="001A7BB8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>Sine Wave</w:t>
      </w:r>
      <w:r>
        <w:rPr>
          <w:sz w:val="24"/>
        </w:rPr>
        <w:t xml:space="preserve"> in </w:t>
      </w:r>
      <w:r w:rsidRPr="00A41C6E">
        <w:rPr>
          <w:i/>
          <w:sz w:val="24"/>
        </w:rPr>
        <w:t>Signal Processing</w:t>
      </w:r>
      <w:r w:rsidR="00A41C6E" w:rsidRPr="00A41C6E">
        <w:rPr>
          <w:i/>
          <w:sz w:val="24"/>
        </w:rPr>
        <w:t>&gt;</w:t>
      </w:r>
      <w:r w:rsidRPr="00A41C6E">
        <w:rPr>
          <w:i/>
          <w:sz w:val="24"/>
        </w:rPr>
        <w:t xml:space="preserve"> Sources</w:t>
      </w:r>
    </w:p>
    <w:p w:rsidR="007B6683" w:rsidRDefault="007B6683" w:rsidP="001A7BB8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Product </w:t>
      </w:r>
      <w:r>
        <w:rPr>
          <w:sz w:val="24"/>
        </w:rPr>
        <w:t xml:space="preserve">in </w:t>
      </w:r>
      <w:proofErr w:type="spellStart"/>
      <w:r w:rsidRPr="00A41C6E">
        <w:rPr>
          <w:i/>
          <w:sz w:val="24"/>
        </w:rPr>
        <w:t>Simulink</w:t>
      </w:r>
      <w:proofErr w:type="spellEnd"/>
      <w:r w:rsidRPr="00A41C6E">
        <w:rPr>
          <w:i/>
          <w:sz w:val="24"/>
        </w:rPr>
        <w:t xml:space="preserve"> &gt; Math Operations</w:t>
      </w:r>
    </w:p>
    <w:p w:rsidR="007B6683" w:rsidRPr="00CD14AA" w:rsidRDefault="007B6683" w:rsidP="001A7BB8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Manual Switch </w:t>
      </w:r>
      <w:r>
        <w:rPr>
          <w:sz w:val="24"/>
        </w:rPr>
        <w:t xml:space="preserve">in </w:t>
      </w:r>
      <w:proofErr w:type="spellStart"/>
      <w:r w:rsidRPr="00A41C6E">
        <w:rPr>
          <w:i/>
          <w:sz w:val="24"/>
        </w:rPr>
        <w:t>Simulink</w:t>
      </w:r>
      <w:proofErr w:type="spellEnd"/>
      <w:r w:rsidRPr="00A41C6E">
        <w:rPr>
          <w:i/>
          <w:sz w:val="24"/>
        </w:rPr>
        <w:t xml:space="preserve"> &gt; Signal Routing</w:t>
      </w:r>
    </w:p>
    <w:sectPr w:rsidR="007B6683" w:rsidRPr="00CD14A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FA0"/>
    <w:multiLevelType w:val="hybridMultilevel"/>
    <w:tmpl w:val="A990A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5EBE"/>
    <w:rsid w:val="00067F8D"/>
    <w:rsid w:val="00100631"/>
    <w:rsid w:val="001509A6"/>
    <w:rsid w:val="00152174"/>
    <w:rsid w:val="001554BC"/>
    <w:rsid w:val="001A30F8"/>
    <w:rsid w:val="001A7BB8"/>
    <w:rsid w:val="002969E1"/>
    <w:rsid w:val="002C3D20"/>
    <w:rsid w:val="002D0DD3"/>
    <w:rsid w:val="00304B7B"/>
    <w:rsid w:val="004B6CC0"/>
    <w:rsid w:val="004F6154"/>
    <w:rsid w:val="005055B1"/>
    <w:rsid w:val="005637B1"/>
    <w:rsid w:val="00575EBE"/>
    <w:rsid w:val="0058011D"/>
    <w:rsid w:val="005D3C6C"/>
    <w:rsid w:val="0060745F"/>
    <w:rsid w:val="006237B7"/>
    <w:rsid w:val="006C3886"/>
    <w:rsid w:val="0076544C"/>
    <w:rsid w:val="007A574F"/>
    <w:rsid w:val="007B6683"/>
    <w:rsid w:val="00890A3C"/>
    <w:rsid w:val="00964DC8"/>
    <w:rsid w:val="00980178"/>
    <w:rsid w:val="009C469C"/>
    <w:rsid w:val="009E6C56"/>
    <w:rsid w:val="00A32554"/>
    <w:rsid w:val="00A33D9C"/>
    <w:rsid w:val="00A41C6E"/>
    <w:rsid w:val="00AE0DEB"/>
    <w:rsid w:val="00B129B3"/>
    <w:rsid w:val="00BD7807"/>
    <w:rsid w:val="00C3698D"/>
    <w:rsid w:val="00C769D0"/>
    <w:rsid w:val="00C8674B"/>
    <w:rsid w:val="00CD14AA"/>
    <w:rsid w:val="00D0795F"/>
    <w:rsid w:val="00FC421B"/>
    <w:rsid w:val="00FE4682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EC3400: Computer Project 4</vt:lpstr>
    </vt:vector>
  </TitlesOfParts>
  <Company>NPS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EC3400: Computer Project 4</dc:title>
  <dc:subject/>
  <dc:creator>newstudent</dc:creator>
  <cp:keywords/>
  <cp:lastModifiedBy>rcristi</cp:lastModifiedBy>
  <cp:revision>5</cp:revision>
  <cp:lastPrinted>2004-05-12T20:59:00Z</cp:lastPrinted>
  <dcterms:created xsi:type="dcterms:W3CDTF">2010-09-30T20:09:00Z</dcterms:created>
  <dcterms:modified xsi:type="dcterms:W3CDTF">2010-09-30T20:36:00Z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